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0AA5" w:rsidTr="00820AA5">
        <w:tc>
          <w:tcPr>
            <w:tcW w:w="9889" w:type="dxa"/>
          </w:tcPr>
          <w:p w:rsidR="00820AA5" w:rsidRDefault="00820AA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820AA5" w:rsidRDefault="00820AA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20AA5" w:rsidRDefault="00820AA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20AA5" w:rsidRDefault="00DC4C4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820AA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12  березня  2024  року </w:t>
            </w:r>
            <w:r w:rsidR="00820AA5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</w:t>
            </w:r>
            <w:r w:rsidR="00820AA5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</w:t>
            </w:r>
            <w:r w:rsidR="00A50A3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11.3</w:t>
            </w:r>
            <w:bookmarkStart w:id="0" w:name="_GoBack"/>
            <w:bookmarkEnd w:id="0"/>
            <w:r w:rsidR="00820AA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820AA5" w:rsidRDefault="00820AA5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20AA5" w:rsidTr="00820AA5">
        <w:tc>
          <w:tcPr>
            <w:tcW w:w="9889" w:type="dxa"/>
            <w:hideMark/>
          </w:tcPr>
          <w:p w:rsidR="00820AA5" w:rsidRDefault="00820AA5" w:rsidP="00F21E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зміну статусу малолітньому</w:t>
            </w:r>
          </w:p>
          <w:p w:rsidR="00820AA5" w:rsidRDefault="00820AA5" w:rsidP="00F21E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820AA5" w:rsidRDefault="00820AA5" w:rsidP="00F21E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над малолітньою та піклувальника над неповнолітнім </w:t>
            </w:r>
          </w:p>
          <w:p w:rsidR="00820AA5" w:rsidRDefault="00820AA5" w:rsidP="00F21E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у державному закладі на повному державному утримання </w:t>
            </w:r>
          </w:p>
          <w:p w:rsidR="00820AA5" w:rsidRDefault="00820AA5" w:rsidP="0082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у державному закладі на повному державному утримання </w:t>
            </w:r>
          </w:p>
          <w:p w:rsidR="00820AA5" w:rsidRDefault="00820AA5" w:rsidP="0082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у державному закладі на повному державному утриманні </w:t>
            </w:r>
          </w:p>
          <w:p w:rsidR="00820AA5" w:rsidRDefault="00820AA5" w:rsidP="0082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 у  державному закладі на повному державному утриманні </w:t>
            </w:r>
          </w:p>
          <w:p w:rsidR="00935079" w:rsidRPr="00935079" w:rsidRDefault="00935079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 у  державному закладі на повному державному утриманні </w:t>
            </w:r>
          </w:p>
          <w:p w:rsidR="00820AA5" w:rsidRDefault="00820AA5" w:rsidP="0082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 у  державному закладі на повному державному утриманні </w:t>
            </w:r>
          </w:p>
          <w:p w:rsidR="00935079" w:rsidRPr="00935079" w:rsidRDefault="00DC4C4E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C4C4E">
              <w:rPr>
                <w:sz w:val="28"/>
                <w:szCs w:val="28"/>
                <w:lang w:eastAsia="en-US"/>
              </w:rPr>
              <w:t xml:space="preserve"> </w:t>
            </w:r>
            <w:r w:rsidR="00935079"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 у  державному закладі на повному державному утриманні </w:t>
            </w:r>
          </w:p>
          <w:p w:rsidR="00820AA5" w:rsidRDefault="00DC4C4E" w:rsidP="0082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C4C4E">
              <w:rPr>
                <w:sz w:val="28"/>
                <w:szCs w:val="28"/>
                <w:lang w:eastAsia="en-US"/>
              </w:rPr>
              <w:t xml:space="preserve"> </w:t>
            </w:r>
            <w:r w:rsidR="00820AA5"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 у  державному закладі на повному державному утриманні </w:t>
            </w:r>
          </w:p>
          <w:p w:rsidR="00820AA5" w:rsidRPr="00935079" w:rsidRDefault="00820AA5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перебування малолітнього  у  державному закладі на повному державному утриманні </w:t>
            </w:r>
          </w:p>
          <w:p w:rsidR="00820AA5" w:rsidRDefault="00DC4C4E" w:rsidP="00F21E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C4C4E">
              <w:rPr>
                <w:sz w:val="28"/>
                <w:szCs w:val="28"/>
                <w:lang w:eastAsia="en-US"/>
              </w:rPr>
              <w:t xml:space="preserve"> </w:t>
            </w:r>
            <w:r w:rsidR="00820AA5">
              <w:rPr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 (</w:t>
            </w:r>
            <w:r w:rsidR="00935079">
              <w:rPr>
                <w:b/>
                <w:sz w:val="28"/>
                <w:szCs w:val="28"/>
                <w:lang w:val="uk-UA" w:eastAsia="en-US"/>
              </w:rPr>
              <w:t>10 проектів</w:t>
            </w:r>
            <w:r w:rsidR="00820AA5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F019E" w:rsidRDefault="00DF019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20AA5" w:rsidTr="00820AA5">
        <w:tc>
          <w:tcPr>
            <w:tcW w:w="9889" w:type="dxa"/>
          </w:tcPr>
          <w:p w:rsidR="00820AA5" w:rsidRDefault="00935079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20AA5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нагородження </w:t>
            </w:r>
          </w:p>
          <w:p w:rsidR="00935079" w:rsidRDefault="00935079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Зайчук А.О.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DF019E"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F019E"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35079" w:rsidTr="00820AA5">
        <w:tc>
          <w:tcPr>
            <w:tcW w:w="9889" w:type="dxa"/>
          </w:tcPr>
          <w:p w:rsidR="00935079" w:rsidRDefault="00935079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використання коштів бюджету  Черкаської  міської територіальної громади при залученні надавачів соціальних послуг недержавного сектору для надання базових соціальних послуг </w:t>
            </w:r>
          </w:p>
          <w:p w:rsidR="00935079" w:rsidRDefault="00935079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комісію з розгляду заяв про призначення грошової компенсації за належні для отримання жилі приміщення деяким категоріям осіб</w:t>
            </w:r>
          </w:p>
          <w:p w:rsidR="00935079" w:rsidRDefault="00935079" w:rsidP="009350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935079" w:rsidRDefault="00935079" w:rsidP="00935079">
            <w:pPr>
              <w:rPr>
                <w:sz w:val="28"/>
                <w:szCs w:val="28"/>
                <w:lang w:val="uk-UA" w:eastAsia="en-US"/>
              </w:rPr>
            </w:pPr>
            <w:r w:rsidRPr="0093507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35079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935079" w:rsidRPr="00935079" w:rsidRDefault="00935079" w:rsidP="0093507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35079" w:rsidRPr="001D58D0" w:rsidTr="00820AA5">
        <w:tc>
          <w:tcPr>
            <w:tcW w:w="9889" w:type="dxa"/>
          </w:tcPr>
          <w:p w:rsidR="00935079" w:rsidRDefault="00935079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погодження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перепідключення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теплових мереж комплексу будівель та споруд за адресою: м. Черкаси вул. Верхня Горова, 29 </w:t>
            </w:r>
          </w:p>
          <w:p w:rsidR="001D58D0" w:rsidRPr="001D58D0" w:rsidRDefault="00935079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58D0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скасування рішення міської ради від 18.06.2009 № 4-1284 «Про утворення комісії з питань забезпечення реалізації житлових прав мешканців гуртожитків та затвердження положення про неї» </w:t>
            </w:r>
          </w:p>
          <w:p w:rsidR="001D58D0" w:rsidRDefault="001D58D0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1D58D0" w:rsidRDefault="001D58D0" w:rsidP="009350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</w:t>
            </w:r>
            <w:r w:rsidRPr="001D58D0">
              <w:rPr>
                <w:b/>
                <w:sz w:val="28"/>
                <w:szCs w:val="28"/>
                <w:lang w:val="uk-UA" w:eastAsia="en-US"/>
              </w:rPr>
              <w:t>6 проектів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B73F79" w:rsidRPr="003855CA" w:rsidRDefault="001D58D0" w:rsidP="003855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про виконання доручення виконавчого комітету </w:t>
            </w:r>
            <w:r w:rsidR="00DC4C4E">
              <w:rPr>
                <w:sz w:val="28"/>
                <w:szCs w:val="28"/>
                <w:lang w:val="uk-UA" w:eastAsia="en-US"/>
              </w:rPr>
              <w:t>про реорганізацію КП «Благоустрій»</w:t>
            </w:r>
            <w:r w:rsidR="003855CA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D58D0" w:rsidRDefault="001D58D0" w:rsidP="001D58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Миколайович        </w:t>
            </w:r>
          </w:p>
          <w:p w:rsidR="001D58D0" w:rsidRDefault="001D58D0" w:rsidP="001D58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1D58D0" w:rsidRDefault="001D58D0" w:rsidP="001D58D0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820AA5" w:rsidTr="00820AA5">
        <w:tc>
          <w:tcPr>
            <w:tcW w:w="9889" w:type="dxa"/>
          </w:tcPr>
          <w:p w:rsidR="00820AA5" w:rsidRDefault="00DC4C4E" w:rsidP="00F21E9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C4C4E">
              <w:rPr>
                <w:sz w:val="28"/>
                <w:szCs w:val="28"/>
                <w:lang w:eastAsia="en-US"/>
              </w:rPr>
              <w:t xml:space="preserve"> </w:t>
            </w:r>
            <w:r w:rsidR="001D58D0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«Благоустрій» 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1D58D0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1D58D0">
              <w:rPr>
                <w:sz w:val="28"/>
                <w:szCs w:val="28"/>
                <w:lang w:val="uk-UA" w:eastAsia="en-US"/>
              </w:rPr>
              <w:t>економіки та розвитку.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20AA5" w:rsidTr="00820AA5">
        <w:tc>
          <w:tcPr>
            <w:tcW w:w="9889" w:type="dxa"/>
          </w:tcPr>
          <w:p w:rsidR="00820AA5" w:rsidRDefault="00820AA5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1D58D0">
              <w:rPr>
                <w:sz w:val="28"/>
                <w:szCs w:val="28"/>
                <w:lang w:val="uk-UA" w:eastAsia="en-US"/>
              </w:rPr>
              <w:t xml:space="preserve">затвердження збірника «Дизайн-код фасадів міста Черкаси» </w:t>
            </w:r>
          </w:p>
          <w:p w:rsidR="001D58D0" w:rsidRDefault="001D58D0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D58D0" w:rsidRDefault="001D58D0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D58D0" w:rsidRDefault="001D58D0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1D58D0" w:rsidRDefault="001D58D0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F019E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«ТАЙТЕН МАШИНЕРІ УКРАЇНА» </w:t>
            </w:r>
          </w:p>
          <w:p w:rsidR="00DF019E" w:rsidRDefault="00DF019E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F019E" w:rsidRDefault="00DF019E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«Міжнародна служба адаптації інвалідів «Зима» </w:t>
            </w:r>
          </w:p>
          <w:p w:rsidR="00DF019E" w:rsidRDefault="00DF019E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Сутулі А.Г.</w:t>
            </w:r>
          </w:p>
          <w:p w:rsidR="00DF019E" w:rsidRDefault="00DF019E" w:rsidP="001D58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DF019E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DF019E">
              <w:rPr>
                <w:sz w:val="28"/>
                <w:szCs w:val="28"/>
                <w:lang w:val="uk-UA" w:eastAsia="en-US"/>
              </w:rPr>
              <w:t>архітектури та містобудування.</w:t>
            </w:r>
          </w:p>
          <w:p w:rsidR="00820AA5" w:rsidRDefault="00820AA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20AA5" w:rsidRDefault="00820AA5" w:rsidP="00820AA5">
      <w:pPr>
        <w:rPr>
          <w:lang w:val="uk-UA"/>
        </w:rPr>
      </w:pPr>
    </w:p>
    <w:p w:rsidR="00844451" w:rsidRPr="00820AA5" w:rsidRDefault="00844451">
      <w:pPr>
        <w:rPr>
          <w:lang w:val="uk-UA"/>
        </w:rPr>
      </w:pPr>
    </w:p>
    <w:sectPr w:rsidR="00844451" w:rsidRP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C"/>
    <w:rsid w:val="000A7C13"/>
    <w:rsid w:val="001D58D0"/>
    <w:rsid w:val="003437CC"/>
    <w:rsid w:val="003855CA"/>
    <w:rsid w:val="00820AA5"/>
    <w:rsid w:val="00844451"/>
    <w:rsid w:val="00935079"/>
    <w:rsid w:val="00A50A34"/>
    <w:rsid w:val="00B73F79"/>
    <w:rsid w:val="00DC4C4E"/>
    <w:rsid w:val="00D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A5"/>
    <w:pPr>
      <w:ind w:left="720"/>
      <w:contextualSpacing/>
    </w:pPr>
  </w:style>
  <w:style w:type="table" w:styleId="a4">
    <w:name w:val="Table Grid"/>
    <w:basedOn w:val="a1"/>
    <w:uiPriority w:val="59"/>
    <w:rsid w:val="0082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A5"/>
    <w:pPr>
      <w:ind w:left="720"/>
      <w:contextualSpacing/>
    </w:pPr>
  </w:style>
  <w:style w:type="table" w:styleId="a4">
    <w:name w:val="Table Grid"/>
    <w:basedOn w:val="a1"/>
    <w:uiPriority w:val="59"/>
    <w:rsid w:val="0082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2024-03-11T12:34:00Z</cp:lastPrinted>
  <dcterms:created xsi:type="dcterms:W3CDTF">2024-03-11T12:36:00Z</dcterms:created>
  <dcterms:modified xsi:type="dcterms:W3CDTF">2024-03-11T12:36:00Z</dcterms:modified>
</cp:coreProperties>
</file>